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0E" w:rsidRDefault="0039415A">
      <w:r>
        <w:t>What is a resource library?</w:t>
      </w:r>
      <w:bookmarkStart w:id="0" w:name="_GoBack"/>
      <w:bookmarkEnd w:id="0"/>
    </w:p>
    <w:sectPr w:rsidR="00F2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5"/>
    <w:rsid w:val="0039415A"/>
    <w:rsid w:val="009968A5"/>
    <w:rsid w:val="00F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4A73"/>
  <w15:chartTrackingRefBased/>
  <w15:docId w15:val="{543140B6-19FB-4FB6-9AFE-8039BB6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Pollack</dc:creator>
  <cp:keywords/>
  <dc:description/>
  <cp:lastModifiedBy>Greg Pollack</cp:lastModifiedBy>
  <cp:revision>2</cp:revision>
  <dcterms:created xsi:type="dcterms:W3CDTF">2017-09-14T15:30:00Z</dcterms:created>
  <dcterms:modified xsi:type="dcterms:W3CDTF">2017-09-14T15:31:00Z</dcterms:modified>
</cp:coreProperties>
</file>